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ACFE8" w14:textId="2C39B953" w:rsidR="00FF1BAD" w:rsidRDefault="000A139A" w:rsidP="003242E8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451470"/>
      <w:r w:rsidRPr="000A139A">
        <w:rPr>
          <w:rFonts w:ascii="Times New Roman" w:hAnsi="Times New Roman" w:cs="Times New Roman"/>
          <w:b/>
          <w:bCs/>
          <w:sz w:val="28"/>
          <w:szCs w:val="28"/>
        </w:rPr>
        <w:t>Рейтингование подрядчиков и другие изменения в закупках по 44-ФЗ, 223-ФЗ</w:t>
      </w:r>
    </w:p>
    <w:bookmarkEnd w:id="0"/>
    <w:p w14:paraId="3D876B37" w14:textId="77777777" w:rsidR="00335AD7" w:rsidRPr="003242E8" w:rsidRDefault="00335AD7" w:rsidP="003242E8">
      <w:pPr>
        <w:pStyle w:val="a9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14:paraId="59AD94C1" w14:textId="238495FD" w:rsidR="002477F9" w:rsidRPr="00830CBE" w:rsidRDefault="00B23CE3" w:rsidP="00A63EDA">
      <w:pPr>
        <w:pStyle w:val="a9"/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83160687"/>
      <w:r w:rsidRPr="003242E8">
        <w:rPr>
          <w:rFonts w:ascii="Times New Roman" w:hAnsi="Times New Roman" w:cs="Times New Roman"/>
          <w:b/>
          <w:bCs/>
          <w:i/>
          <w:sz w:val="26"/>
          <w:szCs w:val="26"/>
        </w:rPr>
        <w:t>Организатор</w:t>
      </w:r>
      <w:r w:rsidRPr="003242E8">
        <w:rPr>
          <w:rFonts w:ascii="Times New Roman" w:hAnsi="Times New Roman" w:cs="Times New Roman"/>
          <w:i/>
          <w:sz w:val="26"/>
          <w:szCs w:val="26"/>
        </w:rPr>
        <w:t>:</w:t>
      </w:r>
      <w:r w:rsidRPr="003242E8">
        <w:rPr>
          <w:rFonts w:ascii="Times New Roman" w:hAnsi="Times New Roman" w:cs="Times New Roman"/>
          <w:sz w:val="26"/>
          <w:szCs w:val="26"/>
        </w:rPr>
        <w:t xml:space="preserve"> СРО «Строители Башкирии»</w:t>
      </w:r>
      <w:r w:rsidR="00953937" w:rsidRPr="003242E8">
        <w:rPr>
          <w:rFonts w:ascii="Times New Roman" w:hAnsi="Times New Roman" w:cs="Times New Roman"/>
          <w:sz w:val="26"/>
          <w:szCs w:val="26"/>
        </w:rPr>
        <w:t>, Минстрой РБ</w:t>
      </w:r>
    </w:p>
    <w:p w14:paraId="7330A107" w14:textId="491316AD" w:rsidR="002477F9" w:rsidRPr="003242E8" w:rsidRDefault="00B23CE3" w:rsidP="00A63EDA">
      <w:pPr>
        <w:pStyle w:val="a9"/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3242E8">
        <w:rPr>
          <w:rFonts w:ascii="Times New Roman" w:hAnsi="Times New Roman" w:cs="Times New Roman"/>
          <w:b/>
          <w:bCs/>
          <w:i/>
          <w:sz w:val="26"/>
          <w:szCs w:val="26"/>
        </w:rPr>
        <w:t>Дата и время проведения</w:t>
      </w:r>
      <w:r w:rsidRPr="003242E8">
        <w:rPr>
          <w:rFonts w:ascii="Times New Roman" w:hAnsi="Times New Roman" w:cs="Times New Roman"/>
          <w:i/>
          <w:sz w:val="26"/>
          <w:szCs w:val="26"/>
        </w:rPr>
        <w:t>:</w:t>
      </w:r>
      <w:r w:rsidRPr="003242E8">
        <w:rPr>
          <w:rFonts w:ascii="Times New Roman" w:hAnsi="Times New Roman" w:cs="Times New Roman"/>
          <w:sz w:val="26"/>
          <w:szCs w:val="26"/>
        </w:rPr>
        <w:t xml:space="preserve"> </w:t>
      </w:r>
      <w:r w:rsidR="00953937" w:rsidRPr="003242E8">
        <w:rPr>
          <w:rFonts w:ascii="Times New Roman" w:hAnsi="Times New Roman" w:cs="Times New Roman"/>
          <w:sz w:val="26"/>
          <w:szCs w:val="26"/>
        </w:rPr>
        <w:t>2</w:t>
      </w:r>
      <w:r w:rsidR="00857D0F">
        <w:rPr>
          <w:rFonts w:ascii="Times New Roman" w:hAnsi="Times New Roman" w:cs="Times New Roman"/>
          <w:sz w:val="26"/>
          <w:szCs w:val="26"/>
        </w:rPr>
        <w:t>6</w:t>
      </w:r>
      <w:r w:rsidR="003A446B" w:rsidRPr="003242E8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Pr="003242E8">
        <w:rPr>
          <w:rFonts w:ascii="Times New Roman" w:hAnsi="Times New Roman" w:cs="Times New Roman"/>
          <w:sz w:val="26"/>
          <w:szCs w:val="26"/>
        </w:rPr>
        <w:t xml:space="preserve"> 202</w:t>
      </w:r>
      <w:r w:rsidR="00857D0F">
        <w:rPr>
          <w:rFonts w:ascii="Times New Roman" w:hAnsi="Times New Roman" w:cs="Times New Roman"/>
          <w:sz w:val="26"/>
          <w:szCs w:val="26"/>
        </w:rPr>
        <w:t>6</w:t>
      </w:r>
      <w:r w:rsidRPr="003242E8">
        <w:rPr>
          <w:rFonts w:ascii="Times New Roman" w:hAnsi="Times New Roman" w:cs="Times New Roman"/>
          <w:sz w:val="26"/>
          <w:szCs w:val="26"/>
        </w:rPr>
        <w:t xml:space="preserve"> г. </w:t>
      </w:r>
      <w:r w:rsidR="005D2AE3">
        <w:rPr>
          <w:rFonts w:ascii="Times New Roman" w:hAnsi="Times New Roman" w:cs="Times New Roman"/>
          <w:sz w:val="26"/>
          <w:szCs w:val="26"/>
        </w:rPr>
        <w:t>12</w:t>
      </w:r>
      <w:r w:rsidR="004577F8" w:rsidRPr="003242E8">
        <w:rPr>
          <w:rFonts w:ascii="Times New Roman" w:hAnsi="Times New Roman" w:cs="Times New Roman"/>
          <w:sz w:val="26"/>
          <w:szCs w:val="26"/>
        </w:rPr>
        <w:t>.30-1</w:t>
      </w:r>
      <w:r w:rsidR="005D2AE3">
        <w:rPr>
          <w:rFonts w:ascii="Times New Roman" w:hAnsi="Times New Roman" w:cs="Times New Roman"/>
          <w:sz w:val="26"/>
          <w:szCs w:val="26"/>
        </w:rPr>
        <w:t>4</w:t>
      </w:r>
      <w:r w:rsidR="004577F8" w:rsidRPr="003242E8">
        <w:rPr>
          <w:rFonts w:ascii="Times New Roman" w:hAnsi="Times New Roman" w:cs="Times New Roman"/>
          <w:sz w:val="26"/>
          <w:szCs w:val="26"/>
        </w:rPr>
        <w:t>.</w:t>
      </w:r>
      <w:r w:rsidR="00F76097" w:rsidRPr="003242E8">
        <w:rPr>
          <w:rFonts w:ascii="Times New Roman" w:hAnsi="Times New Roman" w:cs="Times New Roman"/>
          <w:sz w:val="26"/>
          <w:szCs w:val="26"/>
        </w:rPr>
        <w:t>30</w:t>
      </w:r>
      <w:r w:rsidRPr="003242E8">
        <w:rPr>
          <w:rFonts w:ascii="Times New Roman" w:hAnsi="Times New Roman" w:cs="Times New Roman"/>
          <w:sz w:val="26"/>
          <w:szCs w:val="26"/>
        </w:rPr>
        <w:t xml:space="preserve"> (</w:t>
      </w:r>
      <w:r w:rsidR="00471B14" w:rsidRPr="003242E8">
        <w:rPr>
          <w:rFonts w:ascii="Times New Roman" w:hAnsi="Times New Roman" w:cs="Times New Roman"/>
          <w:sz w:val="26"/>
          <w:szCs w:val="26"/>
        </w:rPr>
        <w:t xml:space="preserve">время </w:t>
      </w:r>
      <w:r w:rsidR="004577F8" w:rsidRPr="003242E8">
        <w:rPr>
          <w:rFonts w:ascii="Times New Roman" w:hAnsi="Times New Roman" w:cs="Times New Roman"/>
          <w:sz w:val="26"/>
          <w:szCs w:val="26"/>
        </w:rPr>
        <w:t>местное</w:t>
      </w:r>
      <w:r w:rsidRPr="003242E8">
        <w:rPr>
          <w:rFonts w:ascii="Times New Roman" w:hAnsi="Times New Roman" w:cs="Times New Roman"/>
          <w:sz w:val="26"/>
          <w:szCs w:val="26"/>
        </w:rPr>
        <w:t>)</w:t>
      </w:r>
    </w:p>
    <w:p w14:paraId="2B9E7F7B" w14:textId="36363A89" w:rsidR="002477F9" w:rsidRPr="003242E8" w:rsidRDefault="00B23CE3" w:rsidP="00A63EDA">
      <w:pPr>
        <w:pStyle w:val="a9"/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3242E8">
        <w:rPr>
          <w:rFonts w:ascii="Times New Roman" w:hAnsi="Times New Roman" w:cs="Times New Roman"/>
          <w:b/>
          <w:bCs/>
          <w:i/>
          <w:sz w:val="26"/>
          <w:szCs w:val="26"/>
        </w:rPr>
        <w:t>Место проведения</w:t>
      </w:r>
      <w:r w:rsidRPr="003242E8">
        <w:rPr>
          <w:rFonts w:ascii="Times New Roman" w:hAnsi="Times New Roman" w:cs="Times New Roman"/>
          <w:i/>
          <w:sz w:val="26"/>
          <w:szCs w:val="26"/>
        </w:rPr>
        <w:t>:</w:t>
      </w:r>
      <w:r w:rsidRPr="003242E8">
        <w:rPr>
          <w:rFonts w:ascii="Times New Roman" w:hAnsi="Times New Roman" w:cs="Times New Roman"/>
          <w:sz w:val="26"/>
          <w:szCs w:val="26"/>
        </w:rPr>
        <w:t xml:space="preserve"> </w:t>
      </w:r>
      <w:r w:rsidR="00A22E98" w:rsidRPr="003242E8">
        <w:rPr>
          <w:rFonts w:ascii="Times New Roman" w:hAnsi="Times New Roman" w:cs="Times New Roman"/>
          <w:sz w:val="26"/>
          <w:szCs w:val="26"/>
        </w:rPr>
        <w:t>Выставочный комплекс «ЭКСПО»</w:t>
      </w:r>
      <w:r w:rsidR="003A446B" w:rsidRPr="003242E8">
        <w:rPr>
          <w:rFonts w:ascii="Times New Roman" w:hAnsi="Times New Roman" w:cs="Times New Roman"/>
          <w:sz w:val="26"/>
          <w:szCs w:val="26"/>
        </w:rPr>
        <w:t>, г. Уфа, ул. Менделеева, 158</w:t>
      </w:r>
    </w:p>
    <w:p w14:paraId="3BBEFCF5" w14:textId="2316B97F" w:rsidR="002477F9" w:rsidRPr="003242E8" w:rsidRDefault="00B23CE3" w:rsidP="00A63EDA">
      <w:pPr>
        <w:pStyle w:val="a9"/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3242E8">
        <w:rPr>
          <w:rFonts w:ascii="Times New Roman" w:hAnsi="Times New Roman" w:cs="Times New Roman"/>
          <w:b/>
          <w:bCs/>
          <w:i/>
          <w:sz w:val="26"/>
          <w:szCs w:val="26"/>
        </w:rPr>
        <w:t>Приглашаются</w:t>
      </w:r>
      <w:r w:rsidRPr="003242E8">
        <w:rPr>
          <w:rFonts w:ascii="Times New Roman" w:hAnsi="Times New Roman" w:cs="Times New Roman"/>
          <w:i/>
          <w:sz w:val="26"/>
          <w:szCs w:val="26"/>
        </w:rPr>
        <w:t>:</w:t>
      </w:r>
      <w:r w:rsidRPr="003242E8">
        <w:rPr>
          <w:rFonts w:ascii="Times New Roman" w:hAnsi="Times New Roman" w:cs="Times New Roman"/>
          <w:sz w:val="26"/>
          <w:szCs w:val="26"/>
        </w:rPr>
        <w:t xml:space="preserve"> руководители строительных и проектных предприятий-членов СРО; руководители и специалисты государственных, муниципальных органов и учреждений, осуществляющих строительные закупки по 44-ФЗ и 223-ФЗ, сметчики, экономисты, другие заинтересованные лица. </w:t>
      </w:r>
      <w:bookmarkEnd w:id="1"/>
    </w:p>
    <w:p w14:paraId="0FC3B66B" w14:textId="77777777" w:rsidR="00B406BA" w:rsidRDefault="00B406BA" w:rsidP="00A63EDA">
      <w:pPr>
        <w:pStyle w:val="a9"/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Форма участия: онлайн или очная</w:t>
      </w:r>
    </w:p>
    <w:p w14:paraId="6C828178" w14:textId="3374E213" w:rsidR="00FF1BAD" w:rsidRDefault="00E33D87" w:rsidP="003242E8">
      <w:pPr>
        <w:pStyle w:val="a9"/>
        <w:jc w:val="both"/>
      </w:pPr>
      <w:r w:rsidRPr="003242E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Регистрация по ссылке  </w:t>
      </w:r>
      <w:hyperlink r:id="rId5" w:history="1">
        <w:r w:rsidR="004D6311" w:rsidRPr="004D6311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https://stroi-conf.ru/</w:t>
        </w:r>
      </w:hyperlink>
      <w:r w:rsidR="004D6311">
        <w:t xml:space="preserve"> </w:t>
      </w:r>
    </w:p>
    <w:p w14:paraId="12FC5A5F" w14:textId="77777777" w:rsidR="00B406BA" w:rsidRPr="008122FF" w:rsidRDefault="00B406BA" w:rsidP="00B406BA">
      <w:pPr>
        <w:pStyle w:val="a9"/>
        <w:spacing w:line="276" w:lineRule="auto"/>
        <w:jc w:val="both"/>
        <w:rPr>
          <w:b/>
          <w:bCs/>
          <w:sz w:val="26"/>
          <w:szCs w:val="26"/>
        </w:rPr>
      </w:pPr>
      <w:r w:rsidRPr="008122FF">
        <w:rPr>
          <w:b/>
          <w:bCs/>
          <w:sz w:val="26"/>
          <w:szCs w:val="26"/>
          <w:highlight w:val="yellow"/>
        </w:rPr>
        <w:t>Ссылка на онлайн-подключение будет направлена Вам после регистрации</w:t>
      </w:r>
    </w:p>
    <w:p w14:paraId="39EF986D" w14:textId="77777777" w:rsidR="00B406BA" w:rsidRPr="00AC5FB3" w:rsidRDefault="00B406BA" w:rsidP="003242E8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pPr w:leftFromText="180" w:rightFromText="180" w:vertAnchor="text" w:tblpX="182" w:tblpY="69"/>
        <w:tblW w:w="10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6"/>
        <w:gridCol w:w="4394"/>
        <w:gridCol w:w="5387"/>
      </w:tblGrid>
      <w:tr w:rsidR="002477F9" w:rsidRPr="00AC5FB3" w14:paraId="52080D71" w14:textId="77777777" w:rsidTr="00372E37">
        <w:trPr>
          <w:trHeight w:val="418"/>
        </w:trPr>
        <w:tc>
          <w:tcPr>
            <w:tcW w:w="966" w:type="dxa"/>
          </w:tcPr>
          <w:p w14:paraId="28FB1D72" w14:textId="77777777" w:rsidR="002477F9" w:rsidRPr="00AC5FB3" w:rsidRDefault="002477F9" w:rsidP="003242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eading=h.gjdgxs" w:colFirst="0" w:colLast="0"/>
            <w:bookmarkEnd w:id="2"/>
          </w:p>
        </w:tc>
        <w:tc>
          <w:tcPr>
            <w:tcW w:w="4394" w:type="dxa"/>
          </w:tcPr>
          <w:p w14:paraId="44A55B1B" w14:textId="77777777" w:rsidR="002477F9" w:rsidRPr="00AC5FB3" w:rsidRDefault="00B23CE3" w:rsidP="003242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C5FB3">
              <w:rPr>
                <w:rFonts w:ascii="Times New Roman" w:hAnsi="Times New Roman" w:cs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5387" w:type="dxa"/>
          </w:tcPr>
          <w:p w14:paraId="16A4F999" w14:textId="77777777" w:rsidR="002477F9" w:rsidRPr="00AC5FB3" w:rsidRDefault="00B23CE3" w:rsidP="003242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C5FB3"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</w:p>
        </w:tc>
      </w:tr>
      <w:tr w:rsidR="002477F9" w:rsidRPr="00AC5FB3" w14:paraId="4D2A3FAF" w14:textId="77777777" w:rsidTr="00372E37">
        <w:trPr>
          <w:trHeight w:val="1252"/>
        </w:trPr>
        <w:tc>
          <w:tcPr>
            <w:tcW w:w="966" w:type="dxa"/>
          </w:tcPr>
          <w:p w14:paraId="19F87DFF" w14:textId="40A12135" w:rsidR="002477F9" w:rsidRPr="00AC5FB3" w:rsidRDefault="00F76097" w:rsidP="003242E8">
            <w:pPr>
              <w:pStyle w:val="a9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AC5FB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</w:t>
            </w:r>
            <w:r w:rsidR="005D2AE3" w:rsidRPr="00AC5FB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</w:t>
            </w:r>
            <w:r w:rsidRPr="00AC5FB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.30-1</w:t>
            </w:r>
            <w:r w:rsidR="005D2AE3" w:rsidRPr="00AC5FB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</w:t>
            </w:r>
            <w:r w:rsidRPr="00AC5FB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.</w:t>
            </w:r>
            <w:r w:rsidR="001021A4" w:rsidRPr="00AC5FB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40</w:t>
            </w:r>
          </w:p>
        </w:tc>
        <w:tc>
          <w:tcPr>
            <w:tcW w:w="4394" w:type="dxa"/>
          </w:tcPr>
          <w:p w14:paraId="6D066039" w14:textId="49588890" w:rsidR="002477F9" w:rsidRPr="00AC5FB3" w:rsidRDefault="00B23CE3" w:rsidP="003242E8">
            <w:pPr>
              <w:pStyle w:val="a9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AC5FB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Вступительное слово</w:t>
            </w:r>
            <w:r w:rsidR="003242E8" w:rsidRPr="00AC5FB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5387" w:type="dxa"/>
          </w:tcPr>
          <w:p w14:paraId="4AD82AC2" w14:textId="77777777" w:rsidR="00782350" w:rsidRPr="00AC5FB3" w:rsidRDefault="00782350" w:rsidP="00782350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C5FB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Сидоркин Владислав Анатольевич</w:t>
            </w:r>
          </w:p>
          <w:p w14:paraId="059320A9" w14:textId="61ED26D2" w:rsidR="00BF61A2" w:rsidRPr="00AC5FB3" w:rsidRDefault="00782350" w:rsidP="00782350">
            <w:pPr>
              <w:pStyle w:val="a9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C5FB3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министра строительства и архитектуры Республики Башкортостан</w:t>
            </w:r>
          </w:p>
          <w:p w14:paraId="61F73807" w14:textId="77777777" w:rsidR="00782350" w:rsidRPr="00AC5FB3" w:rsidRDefault="00782350" w:rsidP="0078235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BC59B" w14:textId="013E172C" w:rsidR="002477F9" w:rsidRPr="00AC5FB3" w:rsidRDefault="00B23CE3" w:rsidP="003242E8">
            <w:pPr>
              <w:pStyle w:val="a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5F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Аднасурин </w:t>
            </w:r>
            <w:r w:rsidR="00BF61A2" w:rsidRPr="00AC5F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Вадим Энгельсович</w:t>
            </w:r>
            <w:r w:rsidR="00B41CEA" w:rsidRPr="00AC5F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41CEA" w:rsidRPr="00AC5FB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–</w:t>
            </w:r>
          </w:p>
          <w:p w14:paraId="4E4877D7" w14:textId="64F1357A" w:rsidR="00BF61A2" w:rsidRPr="00AC5FB3" w:rsidRDefault="00BF61A2" w:rsidP="003242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C5FB3">
              <w:rPr>
                <w:rFonts w:ascii="Times New Roman" w:hAnsi="Times New Roman" w:cs="Times New Roman"/>
                <w:sz w:val="28"/>
                <w:szCs w:val="28"/>
              </w:rPr>
              <w:t>Директор СРО «Строители Башкирии»</w:t>
            </w:r>
          </w:p>
        </w:tc>
      </w:tr>
      <w:tr w:rsidR="003E2930" w:rsidRPr="00AC5FB3" w14:paraId="2CC8E849" w14:textId="77777777" w:rsidTr="00372E37">
        <w:trPr>
          <w:trHeight w:val="586"/>
        </w:trPr>
        <w:tc>
          <w:tcPr>
            <w:tcW w:w="966" w:type="dxa"/>
          </w:tcPr>
          <w:p w14:paraId="017EF204" w14:textId="3821E499" w:rsidR="003E2930" w:rsidRPr="00AC5FB3" w:rsidRDefault="003E2930" w:rsidP="003242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C5F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2AE3" w:rsidRPr="00AC5F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C5FB3">
              <w:rPr>
                <w:rFonts w:ascii="Times New Roman" w:hAnsi="Times New Roman" w:cs="Times New Roman"/>
                <w:sz w:val="28"/>
                <w:szCs w:val="28"/>
              </w:rPr>
              <w:t>.35-1</w:t>
            </w:r>
            <w:r w:rsidR="005D2AE3" w:rsidRPr="00AC5F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C5FB3"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4394" w:type="dxa"/>
          </w:tcPr>
          <w:p w14:paraId="7E173BB9" w14:textId="416527DC" w:rsidR="003E2930" w:rsidRPr="00AC5FB3" w:rsidRDefault="003E2930" w:rsidP="003242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C5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Практика проведения закупочных процедур. </w:t>
            </w:r>
          </w:p>
        </w:tc>
        <w:tc>
          <w:tcPr>
            <w:tcW w:w="5387" w:type="dxa"/>
          </w:tcPr>
          <w:p w14:paraId="5C5B11DB" w14:textId="2893A5C7" w:rsidR="003E2930" w:rsidRPr="00AC5FB3" w:rsidRDefault="00EC5D50" w:rsidP="003242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F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Юмагулова Светлана Ниязовна</w:t>
            </w:r>
            <w:r w:rsidRPr="00AC5FB3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договорного отдела</w:t>
            </w:r>
            <w:r w:rsidR="006E042F" w:rsidRPr="00AC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2930" w:rsidRPr="00AC5FB3">
              <w:rPr>
                <w:rFonts w:ascii="Times New Roman" w:hAnsi="Times New Roman" w:cs="Times New Roman"/>
                <w:sz w:val="28"/>
                <w:szCs w:val="28"/>
              </w:rPr>
              <w:t>ГКУ УКС РБ</w:t>
            </w:r>
            <w:r w:rsidR="00372E37" w:rsidRPr="00AC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477F9" w:rsidRPr="00AC5FB3" w14:paraId="56DD95F4" w14:textId="77777777" w:rsidTr="00372E37">
        <w:trPr>
          <w:trHeight w:val="978"/>
        </w:trPr>
        <w:tc>
          <w:tcPr>
            <w:tcW w:w="966" w:type="dxa"/>
          </w:tcPr>
          <w:p w14:paraId="68D9E879" w14:textId="1FF81C9A" w:rsidR="002477F9" w:rsidRPr="00AC5FB3" w:rsidRDefault="00F76097" w:rsidP="003242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C5F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2AE3" w:rsidRPr="00AC5F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C5FB3">
              <w:rPr>
                <w:rFonts w:ascii="Times New Roman" w:hAnsi="Times New Roman" w:cs="Times New Roman"/>
                <w:sz w:val="28"/>
                <w:szCs w:val="28"/>
              </w:rPr>
              <w:t>.45-1</w:t>
            </w:r>
            <w:r w:rsidR="005D2AE3" w:rsidRPr="00AC5F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C5FB3">
              <w:rPr>
                <w:rFonts w:ascii="Times New Roman" w:hAnsi="Times New Roman" w:cs="Times New Roman"/>
                <w:sz w:val="28"/>
                <w:szCs w:val="28"/>
              </w:rPr>
              <w:t>.55</w:t>
            </w:r>
          </w:p>
        </w:tc>
        <w:tc>
          <w:tcPr>
            <w:tcW w:w="4394" w:type="dxa"/>
          </w:tcPr>
          <w:p w14:paraId="0AB86A3D" w14:textId="77777777" w:rsidR="002477F9" w:rsidRPr="00AC5FB3" w:rsidRDefault="00B23CE3" w:rsidP="003242E8">
            <w:pPr>
              <w:pStyle w:val="a9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AC5FB3">
              <w:rPr>
                <w:rFonts w:ascii="Times New Roman" w:hAnsi="Times New Roman" w:cs="Times New Roman"/>
                <w:sz w:val="28"/>
                <w:szCs w:val="28"/>
              </w:rPr>
              <w:t>Единый подход, единые требования к участнику закупок при организации конкурентного способа определения подрядчика в строительной сфере.</w:t>
            </w:r>
          </w:p>
        </w:tc>
        <w:tc>
          <w:tcPr>
            <w:tcW w:w="5387" w:type="dxa"/>
          </w:tcPr>
          <w:p w14:paraId="5FD0586F" w14:textId="20139B96" w:rsidR="002477F9" w:rsidRPr="00AC5FB3" w:rsidRDefault="00F77D01" w:rsidP="003242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C5FB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Васильев Виктор Леонидович</w:t>
            </w:r>
            <w:r w:rsidRPr="00AC5FB3">
              <w:rPr>
                <w:rFonts w:ascii="Times New Roman" w:hAnsi="Times New Roman" w:cs="Times New Roman"/>
                <w:sz w:val="28"/>
                <w:szCs w:val="28"/>
              </w:rPr>
              <w:t xml:space="preserve"> – Член </w:t>
            </w:r>
            <w:r w:rsidRPr="00AC5FB3">
              <w:rPr>
                <w:rFonts w:ascii="Times New Roman" w:hAnsi="Times New Roman" w:cs="Times New Roman"/>
                <w:iCs/>
                <w:sz w:val="28"/>
                <w:szCs w:val="28"/>
              </w:rPr>
              <w:t>Комитета Национального объединения строителей по развитию строительной отрасли и контрактной системе</w:t>
            </w:r>
          </w:p>
        </w:tc>
      </w:tr>
      <w:tr w:rsidR="00BA091D" w:rsidRPr="00AC5FB3" w14:paraId="7FC6E425" w14:textId="77777777" w:rsidTr="00372E37">
        <w:trPr>
          <w:trHeight w:val="978"/>
        </w:trPr>
        <w:tc>
          <w:tcPr>
            <w:tcW w:w="966" w:type="dxa"/>
          </w:tcPr>
          <w:p w14:paraId="68537D67" w14:textId="6EEEA028" w:rsidR="00BA091D" w:rsidRPr="00AC5FB3" w:rsidRDefault="00F76097" w:rsidP="003242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C5F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2AE3" w:rsidRPr="00AC5F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C5FB3">
              <w:rPr>
                <w:rFonts w:ascii="Times New Roman" w:hAnsi="Times New Roman" w:cs="Times New Roman"/>
                <w:sz w:val="28"/>
                <w:szCs w:val="28"/>
              </w:rPr>
              <w:t>.55-1</w:t>
            </w:r>
            <w:r w:rsidR="005D2AE3" w:rsidRPr="00AC5F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C5FB3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4394" w:type="dxa"/>
          </w:tcPr>
          <w:p w14:paraId="65FED386" w14:textId="4879EF95" w:rsidR="00BA091D" w:rsidRPr="00AC5FB3" w:rsidRDefault="00BF6002" w:rsidP="003242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C5FB3">
              <w:rPr>
                <w:rFonts w:ascii="Times New Roman" w:hAnsi="Times New Roman" w:cs="Times New Roman"/>
                <w:noProof/>
                <w:sz w:val="28"/>
                <w:szCs w:val="28"/>
              </w:rPr>
              <w:t>Изменения в 202</w:t>
            </w:r>
            <w:r w:rsidR="00335AD7" w:rsidRPr="00AC5FB3"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 w:rsidRPr="00AC5FB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году в законодательстве о закупках (44-ФЗ, </w:t>
            </w:r>
            <w:r w:rsidR="003242E8" w:rsidRPr="00AC5FB3">
              <w:rPr>
                <w:rFonts w:ascii="Times New Roman" w:hAnsi="Times New Roman" w:cs="Times New Roman"/>
                <w:noProof/>
                <w:sz w:val="28"/>
                <w:szCs w:val="28"/>
              </w:rPr>
              <w:t>223-ФЗ). Разбор реальных кейсов.</w:t>
            </w:r>
          </w:p>
        </w:tc>
        <w:tc>
          <w:tcPr>
            <w:tcW w:w="5387" w:type="dxa"/>
          </w:tcPr>
          <w:p w14:paraId="7C05A639" w14:textId="3FED1030" w:rsidR="00BA091D" w:rsidRPr="00AC5FB3" w:rsidRDefault="00BA091D" w:rsidP="003242E8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C5F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Балякина Елена Борисовна</w:t>
            </w:r>
            <w:r w:rsidRPr="00AC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42E8" w:rsidRPr="00AC5F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AC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07DB" w:rsidRPr="00AC5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юрист, эксперт-практик в области правового регулирования закупок для государственных и муниципальных нужд, эксперт ЭТП «Регион» , кандидат юридических наук, доцент кафедры гражданского права Института права Уфимского университета науки и технологий</w:t>
            </w:r>
          </w:p>
        </w:tc>
      </w:tr>
      <w:tr w:rsidR="00D90E20" w:rsidRPr="00AC5FB3" w14:paraId="7E046CC6" w14:textId="77777777" w:rsidTr="00372E37">
        <w:trPr>
          <w:trHeight w:val="1076"/>
        </w:trPr>
        <w:tc>
          <w:tcPr>
            <w:tcW w:w="966" w:type="dxa"/>
          </w:tcPr>
          <w:p w14:paraId="7B92DDD1" w14:textId="62E53964" w:rsidR="00D90E20" w:rsidRPr="00AC5FB3" w:rsidRDefault="00D90E20" w:rsidP="003242E8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5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13.25-13.35</w:t>
            </w:r>
          </w:p>
        </w:tc>
        <w:tc>
          <w:tcPr>
            <w:tcW w:w="4394" w:type="dxa"/>
          </w:tcPr>
          <w:p w14:paraId="4C5496EF" w14:textId="1FB554FA" w:rsidR="00D90E20" w:rsidRPr="00AC5FB3" w:rsidRDefault="007E73E2" w:rsidP="003242E8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5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Банковское сопровождение контрактов по </w:t>
            </w:r>
            <w:r w:rsidRPr="00AC5FB3">
              <w:rPr>
                <w:rFonts w:ascii="Times New Roman" w:hAnsi="Times New Roman" w:cs="Times New Roman"/>
                <w:noProof/>
                <w:sz w:val="28"/>
                <w:szCs w:val="28"/>
              </w:rPr>
              <w:t>44-ФЗ, 223-ФЗ</w:t>
            </w:r>
          </w:p>
        </w:tc>
        <w:tc>
          <w:tcPr>
            <w:tcW w:w="5387" w:type="dxa"/>
          </w:tcPr>
          <w:p w14:paraId="642F19FA" w14:textId="5D2E094E" w:rsidR="00D90E20" w:rsidRPr="00AC5FB3" w:rsidRDefault="007E73E2" w:rsidP="003242E8">
            <w:pPr>
              <w:pStyle w:val="a9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AC5FB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Миннибаев Дамир Раисович</w:t>
            </w:r>
            <w:r w:rsidRPr="00AC5FB3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– Исполнительный директор Департамента региональных проектов банковского сопровождения Газпромбанка</w:t>
            </w:r>
          </w:p>
        </w:tc>
      </w:tr>
      <w:tr w:rsidR="00BA091D" w:rsidRPr="00AC5FB3" w14:paraId="38C03798" w14:textId="77777777" w:rsidTr="00372E37">
        <w:trPr>
          <w:trHeight w:val="1076"/>
        </w:trPr>
        <w:tc>
          <w:tcPr>
            <w:tcW w:w="966" w:type="dxa"/>
          </w:tcPr>
          <w:p w14:paraId="3D360602" w14:textId="2D84F9AC" w:rsidR="00BA091D" w:rsidRPr="00AC5FB3" w:rsidRDefault="00F76097" w:rsidP="003242E8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5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D2AE3" w:rsidRPr="00AC5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C5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.3</w:t>
            </w:r>
            <w:r w:rsidR="00D90E20" w:rsidRPr="00AC5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021A4" w:rsidRPr="00AC5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C5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D2AE3" w:rsidRPr="00AC5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C5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.4</w:t>
            </w:r>
            <w:r w:rsidR="00D90E20" w:rsidRPr="00AC5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14:paraId="5C914F2B" w14:textId="6FA35EFA" w:rsidR="00BA091D" w:rsidRPr="00AC5FB3" w:rsidRDefault="00BA091D" w:rsidP="003242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C5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и надзор в сфере закупок: правоприменительная практика, выявленные нарушения, разъяснения ФАС России</w:t>
            </w:r>
            <w:r w:rsidR="003242E8" w:rsidRPr="00AC5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4D9719A9" w14:textId="5A1230DC" w:rsidR="00BA091D" w:rsidRPr="00AC5FB3" w:rsidRDefault="001054EE" w:rsidP="003242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C5FB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Гирфанов Алмаз Мунирович</w:t>
            </w:r>
            <w:r w:rsidR="00335AD7" w:rsidRPr="00AC5FB3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  <w:r w:rsidRPr="00AC5FB3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- начальник отдела естественных монополий и финансовых рынков </w:t>
            </w:r>
            <w:r w:rsidR="002652F8" w:rsidRPr="00AC5FB3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Управления Федеральной антимонопольной службы по Республике </w:t>
            </w:r>
            <w:r w:rsidR="002652F8" w:rsidRPr="00AC5FB3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Башкортостан</w:t>
            </w:r>
            <w:r w:rsidR="00372E37" w:rsidRPr="00AC5FB3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  <w:r w:rsidR="00372E37" w:rsidRPr="00AC5FB3">
              <w:rPr>
                <w:rFonts w:ascii="Times New Roman" w:hAnsi="Times New Roman" w:cs="Times New Roman"/>
                <w:sz w:val="28"/>
                <w:szCs w:val="28"/>
              </w:rPr>
              <w:t>(спикер уточняется)</w:t>
            </w:r>
          </w:p>
        </w:tc>
      </w:tr>
      <w:tr w:rsidR="00782350" w:rsidRPr="00AC5FB3" w14:paraId="0018F117" w14:textId="77777777" w:rsidTr="001054EE">
        <w:trPr>
          <w:trHeight w:val="1121"/>
        </w:trPr>
        <w:tc>
          <w:tcPr>
            <w:tcW w:w="966" w:type="dxa"/>
          </w:tcPr>
          <w:p w14:paraId="10718DE9" w14:textId="64221BA0" w:rsidR="00782350" w:rsidRPr="00AC5FB3" w:rsidRDefault="00782350" w:rsidP="003242E8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5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 w:rsidR="005D2AE3" w:rsidRPr="00AC5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C5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.4</w:t>
            </w:r>
            <w:r w:rsidR="00D90E20" w:rsidRPr="00AC5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14:paraId="14C6802F" w14:textId="12B5BFA3" w:rsidR="00782350" w:rsidRPr="00AC5FB3" w:rsidRDefault="00D90E20" w:rsidP="003242E8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5FB3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 w:rsidR="00782350" w:rsidRPr="00AC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14:paraId="1E304A8A" w14:textId="243A386F" w:rsidR="00782350" w:rsidRPr="00AC5FB3" w:rsidRDefault="00372E37" w:rsidP="00372E37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5FB3">
              <w:rPr>
                <w:rFonts w:ascii="Times New Roman" w:hAnsi="Times New Roman" w:cs="Times New Roman"/>
                <w:iCs/>
                <w:sz w:val="28"/>
                <w:szCs w:val="28"/>
              </w:rPr>
              <w:t>Реализация инвестиционных проектов в сфере производственного, коммунального, социально-культурного назначения</w:t>
            </w:r>
          </w:p>
        </w:tc>
        <w:tc>
          <w:tcPr>
            <w:tcW w:w="5387" w:type="dxa"/>
          </w:tcPr>
          <w:p w14:paraId="3DA86434" w14:textId="63CC2FC0" w:rsidR="00782350" w:rsidRPr="00AC5FB3" w:rsidRDefault="00372E37" w:rsidP="00782350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5F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AC5FB3">
              <w:rPr>
                <w:rFonts w:ascii="Times New Roman" w:hAnsi="Times New Roman" w:cs="Times New Roman"/>
                <w:sz w:val="28"/>
                <w:szCs w:val="28"/>
              </w:rPr>
              <w:t>(спикер уточняется)</w:t>
            </w:r>
          </w:p>
        </w:tc>
      </w:tr>
      <w:tr w:rsidR="00042958" w:rsidRPr="00AC5FB3" w14:paraId="5D6FC145" w14:textId="77777777" w:rsidTr="00372E37">
        <w:trPr>
          <w:trHeight w:val="688"/>
        </w:trPr>
        <w:tc>
          <w:tcPr>
            <w:tcW w:w="966" w:type="dxa"/>
          </w:tcPr>
          <w:p w14:paraId="77FD59C6" w14:textId="00747A38" w:rsidR="00042958" w:rsidRPr="00AC5FB3" w:rsidRDefault="00D90E20" w:rsidP="003242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C5FB3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 w:rsidR="001021A4" w:rsidRPr="00AC5FB3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042958" w:rsidRPr="00AC5F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2AE3" w:rsidRPr="00AC5F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42958" w:rsidRPr="00AC5F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5F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  <w:vMerge w:val="restart"/>
          </w:tcPr>
          <w:p w14:paraId="4D69FDE9" w14:textId="780E7098" w:rsidR="00042958" w:rsidRPr="00AC5FB3" w:rsidRDefault="00E1055F" w:rsidP="003242E8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5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Автоматизированные информационные системы р</w:t>
            </w:r>
            <w:r w:rsidR="00042958" w:rsidRPr="00AC5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ейтинговани</w:t>
            </w:r>
            <w:r w:rsidRPr="00AC5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042958" w:rsidRPr="00AC5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изыскательских, проектных и строительных организаций </w:t>
            </w:r>
          </w:p>
        </w:tc>
        <w:tc>
          <w:tcPr>
            <w:tcW w:w="5387" w:type="dxa"/>
          </w:tcPr>
          <w:p w14:paraId="763EAC95" w14:textId="01D4D41E" w:rsidR="00042958" w:rsidRPr="00AC5FB3" w:rsidRDefault="00042958" w:rsidP="00B41CE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C5F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Карпов Валерий Александрович</w:t>
            </w:r>
            <w:r w:rsidRPr="00AC5FB3">
              <w:rPr>
                <w:rFonts w:ascii="Times New Roman" w:hAnsi="Times New Roman" w:cs="Times New Roman"/>
                <w:sz w:val="28"/>
                <w:szCs w:val="28"/>
              </w:rPr>
              <w:t xml:space="preserve">  - заместитель руководителя аппарата НОСТРОЙ</w:t>
            </w:r>
          </w:p>
        </w:tc>
      </w:tr>
      <w:tr w:rsidR="00042958" w:rsidRPr="00AC5FB3" w14:paraId="707EE297" w14:textId="77777777" w:rsidTr="00372E37">
        <w:trPr>
          <w:trHeight w:val="416"/>
        </w:trPr>
        <w:tc>
          <w:tcPr>
            <w:tcW w:w="966" w:type="dxa"/>
          </w:tcPr>
          <w:p w14:paraId="5F536139" w14:textId="26075545" w:rsidR="00042958" w:rsidRPr="00AC5FB3" w:rsidRDefault="001021A4" w:rsidP="003242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C5FB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D90E20" w:rsidRPr="00AC5F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C5FB3">
              <w:rPr>
                <w:rFonts w:ascii="Times New Roman" w:hAnsi="Times New Roman" w:cs="Times New Roman"/>
                <w:sz w:val="28"/>
                <w:szCs w:val="28"/>
              </w:rPr>
              <w:t>-14.</w:t>
            </w:r>
            <w:r w:rsidR="00D90E20" w:rsidRPr="00AC5FB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4" w:type="dxa"/>
            <w:vMerge/>
          </w:tcPr>
          <w:p w14:paraId="1CC5C344" w14:textId="77777777" w:rsidR="00042958" w:rsidRPr="00AC5FB3" w:rsidRDefault="00042958" w:rsidP="003242E8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9E0CF55" w14:textId="0EA2671E" w:rsidR="00042958" w:rsidRPr="00AC5FB3" w:rsidRDefault="00042958" w:rsidP="00B41CEA">
            <w:pPr>
              <w:pStyle w:val="a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5F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Представитель НОПРИЗ</w:t>
            </w:r>
            <w:r w:rsidR="00372E37" w:rsidRPr="00AC5F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72E37" w:rsidRPr="00AC5FB3">
              <w:rPr>
                <w:rFonts w:ascii="Times New Roman" w:hAnsi="Times New Roman" w:cs="Times New Roman"/>
                <w:sz w:val="28"/>
                <w:szCs w:val="28"/>
              </w:rPr>
              <w:t>(спикер уточняется)</w:t>
            </w:r>
          </w:p>
        </w:tc>
      </w:tr>
      <w:tr w:rsidR="00BA091D" w:rsidRPr="00AC5FB3" w14:paraId="16B5DB03" w14:textId="77777777" w:rsidTr="00372E37">
        <w:trPr>
          <w:trHeight w:val="277"/>
        </w:trPr>
        <w:tc>
          <w:tcPr>
            <w:tcW w:w="966" w:type="dxa"/>
          </w:tcPr>
          <w:p w14:paraId="6979ECA0" w14:textId="00BD5759" w:rsidR="00F76097" w:rsidRPr="00AC5FB3" w:rsidRDefault="00F76097" w:rsidP="003242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C5F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2AE3" w:rsidRPr="00AC5F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C5F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0E20" w:rsidRPr="00AC5FB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2402E902" w14:textId="1AC86973" w:rsidR="00BA091D" w:rsidRPr="00AC5FB3" w:rsidRDefault="00F76097" w:rsidP="003242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C5F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2AE3" w:rsidRPr="00AC5F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C5F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021A4" w:rsidRPr="00AC5FB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A091D" w:rsidRPr="00AC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14:paraId="1EB1B6D0" w14:textId="263272FF" w:rsidR="00BA091D" w:rsidRPr="00AC5FB3" w:rsidRDefault="00BA091D" w:rsidP="003242E8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5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Роль саморегулируемых организаций в контрактной системе. Требования к членам СРО, участвующи</w:t>
            </w:r>
            <w:r w:rsidR="00E1055F" w:rsidRPr="00AC5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AC5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закупочных процедурах</w:t>
            </w:r>
            <w:r w:rsidR="00E1055F" w:rsidRPr="00AC5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Опыт работы по наполнению системы рейтингования сведениями о членах СРО </w:t>
            </w:r>
          </w:p>
        </w:tc>
        <w:tc>
          <w:tcPr>
            <w:tcW w:w="5387" w:type="dxa"/>
          </w:tcPr>
          <w:p w14:paraId="22BF0F2C" w14:textId="159A1937" w:rsidR="00BA091D" w:rsidRPr="00AC5FB3" w:rsidRDefault="001021A4" w:rsidP="00B41CEA">
            <w:pPr>
              <w:pStyle w:val="a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5F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Шайхисламов Рустем Рамилевич</w:t>
            </w:r>
            <w:r w:rsidR="00BA091D" w:rsidRPr="00AC5FB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C5FB3">
              <w:rPr>
                <w:rFonts w:ascii="Times New Roman" w:hAnsi="Times New Roman" w:cs="Times New Roman"/>
                <w:sz w:val="28"/>
                <w:szCs w:val="28"/>
              </w:rPr>
              <w:t>начальник контрольно-экспертного отдела</w:t>
            </w:r>
            <w:r w:rsidR="00BA091D" w:rsidRPr="00AC5FB3">
              <w:rPr>
                <w:rFonts w:ascii="Times New Roman" w:hAnsi="Times New Roman" w:cs="Times New Roman"/>
                <w:sz w:val="28"/>
                <w:szCs w:val="28"/>
              </w:rPr>
              <w:t xml:space="preserve">  СРО «Строители Башкирии»</w:t>
            </w:r>
          </w:p>
        </w:tc>
      </w:tr>
    </w:tbl>
    <w:p w14:paraId="63D66372" w14:textId="77777777" w:rsidR="007973F2" w:rsidRDefault="007973F2" w:rsidP="00857D0F">
      <w:pPr>
        <w:pStyle w:val="a9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83169268"/>
      <w:bookmarkEnd w:id="3"/>
    </w:p>
    <w:sectPr w:rsidR="007973F2" w:rsidSect="003242E8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7F9"/>
    <w:rsid w:val="00042958"/>
    <w:rsid w:val="00080405"/>
    <w:rsid w:val="00087E4B"/>
    <w:rsid w:val="000A139A"/>
    <w:rsid w:val="000E1B72"/>
    <w:rsid w:val="000F1400"/>
    <w:rsid w:val="001021A4"/>
    <w:rsid w:val="001054EE"/>
    <w:rsid w:val="0011056D"/>
    <w:rsid w:val="00185276"/>
    <w:rsid w:val="001C318E"/>
    <w:rsid w:val="001D6193"/>
    <w:rsid w:val="00202D70"/>
    <w:rsid w:val="002350A9"/>
    <w:rsid w:val="002477F9"/>
    <w:rsid w:val="00255CE0"/>
    <w:rsid w:val="00261412"/>
    <w:rsid w:val="00263C4A"/>
    <w:rsid w:val="002652F8"/>
    <w:rsid w:val="0027479C"/>
    <w:rsid w:val="00283B08"/>
    <w:rsid w:val="002A0918"/>
    <w:rsid w:val="002B35BB"/>
    <w:rsid w:val="002E1639"/>
    <w:rsid w:val="0031204A"/>
    <w:rsid w:val="003242E8"/>
    <w:rsid w:val="00335AD7"/>
    <w:rsid w:val="00346B97"/>
    <w:rsid w:val="00360C76"/>
    <w:rsid w:val="00372E37"/>
    <w:rsid w:val="003A446B"/>
    <w:rsid w:val="003E2930"/>
    <w:rsid w:val="003F48AB"/>
    <w:rsid w:val="00450858"/>
    <w:rsid w:val="004577F8"/>
    <w:rsid w:val="00471B14"/>
    <w:rsid w:val="004B681C"/>
    <w:rsid w:val="004D1865"/>
    <w:rsid w:val="004D6311"/>
    <w:rsid w:val="00505214"/>
    <w:rsid w:val="005055DD"/>
    <w:rsid w:val="0053339D"/>
    <w:rsid w:val="0058455A"/>
    <w:rsid w:val="005D2AE3"/>
    <w:rsid w:val="005F5D6E"/>
    <w:rsid w:val="005F5D81"/>
    <w:rsid w:val="00607F02"/>
    <w:rsid w:val="00666924"/>
    <w:rsid w:val="0069619D"/>
    <w:rsid w:val="006D577C"/>
    <w:rsid w:val="006E042F"/>
    <w:rsid w:val="007434A0"/>
    <w:rsid w:val="007703C1"/>
    <w:rsid w:val="00782350"/>
    <w:rsid w:val="007875A2"/>
    <w:rsid w:val="007973F2"/>
    <w:rsid w:val="007A1E85"/>
    <w:rsid w:val="007B07DB"/>
    <w:rsid w:val="007B4D4F"/>
    <w:rsid w:val="007E73E2"/>
    <w:rsid w:val="00830CBE"/>
    <w:rsid w:val="00836612"/>
    <w:rsid w:val="00857D0F"/>
    <w:rsid w:val="008A02DF"/>
    <w:rsid w:val="008A458F"/>
    <w:rsid w:val="00935F2C"/>
    <w:rsid w:val="00953937"/>
    <w:rsid w:val="00955D3E"/>
    <w:rsid w:val="00971451"/>
    <w:rsid w:val="009767CF"/>
    <w:rsid w:val="009D73F5"/>
    <w:rsid w:val="009E41EA"/>
    <w:rsid w:val="00A22E98"/>
    <w:rsid w:val="00A5576E"/>
    <w:rsid w:val="00A63EDA"/>
    <w:rsid w:val="00A65B52"/>
    <w:rsid w:val="00A733B7"/>
    <w:rsid w:val="00A8570E"/>
    <w:rsid w:val="00AC5FB3"/>
    <w:rsid w:val="00AC717A"/>
    <w:rsid w:val="00AD685A"/>
    <w:rsid w:val="00AE4404"/>
    <w:rsid w:val="00B23CE3"/>
    <w:rsid w:val="00B406BA"/>
    <w:rsid w:val="00B41CEA"/>
    <w:rsid w:val="00BA091D"/>
    <w:rsid w:val="00BA6E47"/>
    <w:rsid w:val="00BB5A32"/>
    <w:rsid w:val="00BF6002"/>
    <w:rsid w:val="00BF61A2"/>
    <w:rsid w:val="00C061DE"/>
    <w:rsid w:val="00C26142"/>
    <w:rsid w:val="00CB22EC"/>
    <w:rsid w:val="00CB2F1F"/>
    <w:rsid w:val="00CE7029"/>
    <w:rsid w:val="00D166A8"/>
    <w:rsid w:val="00D33D26"/>
    <w:rsid w:val="00D34283"/>
    <w:rsid w:val="00D45C04"/>
    <w:rsid w:val="00D73C83"/>
    <w:rsid w:val="00D875BA"/>
    <w:rsid w:val="00D90E20"/>
    <w:rsid w:val="00DA4210"/>
    <w:rsid w:val="00E1055F"/>
    <w:rsid w:val="00E161E9"/>
    <w:rsid w:val="00E20E16"/>
    <w:rsid w:val="00E33D87"/>
    <w:rsid w:val="00E46717"/>
    <w:rsid w:val="00E84178"/>
    <w:rsid w:val="00EC04BC"/>
    <w:rsid w:val="00EC5D50"/>
    <w:rsid w:val="00F76097"/>
    <w:rsid w:val="00F77D01"/>
    <w:rsid w:val="00F87123"/>
    <w:rsid w:val="00F95FCA"/>
    <w:rsid w:val="00FD19A9"/>
    <w:rsid w:val="00FF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79AA"/>
  <w15:docId w15:val="{92C3B21E-0093-49D5-B90E-ACA3519E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553364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5336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53364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26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622D3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</w:r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4D1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D87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troi-conf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iWnEXgyqOs3b3qTm3Ax3b0rV8A==">CgMxLjAyDmguMjVxaWJnOHl6bHc2Mg5oLjhjemF1cW5xZno2ZjINaC5zcndiN3V4MW9qNjIIaC5namRneHM4AHIhMXVacS1oblo3NzVWZDZ5VkdKRE1mWjVWXzRWTGd3N3E1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Зал Конф</cp:lastModifiedBy>
  <cp:revision>34</cp:revision>
  <cp:lastPrinted>2025-02-18T10:34:00Z</cp:lastPrinted>
  <dcterms:created xsi:type="dcterms:W3CDTF">2025-02-18T05:50:00Z</dcterms:created>
  <dcterms:modified xsi:type="dcterms:W3CDTF">2026-02-10T12:17:00Z</dcterms:modified>
</cp:coreProperties>
</file>